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4D61" w:rsidRPr="00B17525" w:rsidRDefault="00020B55">
      <w:pPr>
        <w:spacing w:after="0" w:line="360" w:lineRule="auto"/>
        <w:jc w:val="center"/>
        <w:rPr>
          <w:rFonts w:ascii="Montserrat" w:eastAsia="Montserrat" w:hAnsi="Montserrat" w:cs="Montserrat"/>
          <w:b/>
          <w:sz w:val="50"/>
          <w:szCs w:val="50"/>
        </w:rPr>
      </w:pPr>
      <w:r w:rsidRPr="00B17525">
        <w:rPr>
          <w:rFonts w:ascii="Montserrat" w:eastAsia="Montserrat" w:hAnsi="Montserrat" w:cs="Montserrat"/>
          <w:b/>
          <w:sz w:val="50"/>
          <w:szCs w:val="50"/>
        </w:rPr>
        <w:t>PRAVIDLA</w:t>
      </w:r>
    </w:p>
    <w:p w14:paraId="00000002" w14:textId="05AF8843" w:rsidR="00EC4D61" w:rsidRPr="00B17525" w:rsidRDefault="00020B55">
      <w:pPr>
        <w:spacing w:after="0" w:line="36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 w:rsidRPr="00B17525">
        <w:rPr>
          <w:rFonts w:ascii="Montserrat" w:eastAsia="Montserrat" w:hAnsi="Montserrat" w:cs="Montserrat"/>
          <w:b/>
          <w:sz w:val="40"/>
          <w:szCs w:val="40"/>
        </w:rPr>
        <w:t>Participativní rozpočet Chodov 202</w:t>
      </w:r>
      <w:r w:rsidR="00C34A62">
        <w:rPr>
          <w:rFonts w:ascii="Montserrat" w:eastAsia="Montserrat" w:hAnsi="Montserrat" w:cs="Montserrat"/>
          <w:b/>
          <w:sz w:val="40"/>
          <w:szCs w:val="40"/>
        </w:rPr>
        <w:t>5</w:t>
      </w:r>
    </w:p>
    <w:p w14:paraId="00000003" w14:textId="77777777" w:rsidR="00EC4D61" w:rsidRPr="00B17525" w:rsidRDefault="00EC4D61">
      <w:pPr>
        <w:spacing w:after="0" w:line="360" w:lineRule="auto"/>
        <w:rPr>
          <w:rFonts w:ascii="Montserrat" w:eastAsia="Montserrat" w:hAnsi="Montserrat" w:cs="Montserrat"/>
        </w:rPr>
      </w:pPr>
    </w:p>
    <w:p w14:paraId="00000004" w14:textId="77777777" w:rsidR="00EC4D61" w:rsidRPr="00B17525" w:rsidRDefault="00020B55">
      <w:pPr>
        <w:spacing w:after="0" w:line="360" w:lineRule="auto"/>
        <w:rPr>
          <w:rFonts w:ascii="Montserrat" w:eastAsia="Montserrat" w:hAnsi="Montserrat" w:cs="Montserrat"/>
          <w:sz w:val="30"/>
          <w:szCs w:val="30"/>
        </w:rPr>
      </w:pPr>
      <w:r w:rsidRPr="00B17525">
        <w:rPr>
          <w:rFonts w:ascii="Montserrat" w:eastAsia="Montserrat" w:hAnsi="Montserrat" w:cs="Montserrat"/>
          <w:b/>
          <w:sz w:val="30"/>
          <w:szCs w:val="30"/>
        </w:rPr>
        <w:t>Přihlášení projektů</w:t>
      </w:r>
    </w:p>
    <w:p w14:paraId="00000005" w14:textId="08E2A011" w:rsidR="00EC4D61" w:rsidRPr="00377B09" w:rsidRDefault="00020B55" w:rsidP="00377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Každý občan s trvalým pobytem </w:t>
      </w:r>
      <w:r w:rsidR="00214D22" w:rsidRPr="00377B09">
        <w:rPr>
          <w:rFonts w:ascii="Montserrat" w:eastAsia="Montserrat" w:hAnsi="Montserrat" w:cs="Montserrat"/>
          <w:sz w:val="20"/>
          <w:szCs w:val="20"/>
        </w:rPr>
        <w:t xml:space="preserve">na území 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města může navrhnout nejvýše </w:t>
      </w:r>
      <w:r w:rsidR="00F73557">
        <w:rPr>
          <w:rFonts w:ascii="Montserrat" w:eastAsia="Montserrat" w:hAnsi="Montserrat" w:cs="Montserrat"/>
          <w:sz w:val="20"/>
          <w:szCs w:val="20"/>
        </w:rPr>
        <w:t>tři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 projekt</w:t>
      </w:r>
      <w:r w:rsidR="00214D22" w:rsidRPr="00377B09">
        <w:rPr>
          <w:rFonts w:ascii="Montserrat" w:eastAsia="Montserrat" w:hAnsi="Montserrat" w:cs="Montserrat"/>
          <w:sz w:val="20"/>
          <w:szCs w:val="20"/>
        </w:rPr>
        <w:t>y</w:t>
      </w:r>
      <w:r w:rsidRPr="00377B09">
        <w:rPr>
          <w:rFonts w:ascii="Montserrat" w:eastAsia="Montserrat" w:hAnsi="Montserrat" w:cs="Montserrat"/>
          <w:sz w:val="20"/>
          <w:szCs w:val="20"/>
        </w:rPr>
        <w:t>.</w:t>
      </w:r>
    </w:p>
    <w:p w14:paraId="26E35DE9" w14:textId="038CD28D" w:rsidR="00F73557" w:rsidRDefault="00020B55" w:rsidP="00F7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Termín pro zahájení a ukončení přihlašování projektů je od </w:t>
      </w:r>
      <w:r w:rsidR="00F73557" w:rsidRPr="00F73557">
        <w:rPr>
          <w:rFonts w:ascii="Montserrat" w:eastAsia="Montserrat" w:hAnsi="Montserrat" w:cs="Montserrat"/>
          <w:sz w:val="20"/>
          <w:szCs w:val="20"/>
        </w:rPr>
        <w:t>1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. 4. do 1. </w:t>
      </w:r>
      <w:r w:rsidR="00D8661C">
        <w:rPr>
          <w:rFonts w:ascii="Montserrat" w:eastAsia="Montserrat" w:hAnsi="Montserrat" w:cs="Montserrat"/>
          <w:sz w:val="20"/>
          <w:szCs w:val="20"/>
        </w:rPr>
        <w:t>6</w:t>
      </w:r>
      <w:r w:rsidRPr="00377B09">
        <w:rPr>
          <w:rFonts w:ascii="Montserrat" w:eastAsia="Montserrat" w:hAnsi="Montserrat" w:cs="Montserrat"/>
          <w:sz w:val="20"/>
          <w:szCs w:val="20"/>
        </w:rPr>
        <w:t>. 202</w:t>
      </w:r>
      <w:r w:rsidR="00C34A62">
        <w:rPr>
          <w:rFonts w:ascii="Montserrat" w:eastAsia="Montserrat" w:hAnsi="Montserrat" w:cs="Montserrat"/>
          <w:sz w:val="20"/>
          <w:szCs w:val="20"/>
        </w:rPr>
        <w:t>5</w:t>
      </w:r>
      <w:r w:rsidR="00F7355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0000007" w14:textId="1887A576" w:rsidR="00EC4D61" w:rsidRPr="00377B09" w:rsidRDefault="00020B55" w:rsidP="00377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Přihlášení projektu bude obsahovat následující informace:</w:t>
      </w:r>
    </w:p>
    <w:p w14:paraId="00000008" w14:textId="77777777" w:rsidR="00EC4D61" w:rsidRPr="00377B09" w:rsidRDefault="00020B55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základní kontaktní údaje (v případě písemného přihlášení projektu), </w:t>
      </w:r>
    </w:p>
    <w:p w14:paraId="00000009" w14:textId="77777777" w:rsidR="00EC4D61" w:rsidRPr="00377B09" w:rsidRDefault="00020B55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název projektu, </w:t>
      </w:r>
    </w:p>
    <w:p w14:paraId="0000000A" w14:textId="77777777" w:rsidR="00EC4D61" w:rsidRPr="00377B09" w:rsidRDefault="00020B55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tematický okruh projektu, </w:t>
      </w:r>
    </w:p>
    <w:p w14:paraId="0000000B" w14:textId="77777777" w:rsidR="00EC4D61" w:rsidRPr="00377B09" w:rsidRDefault="00020B55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odhadovaný rozpočet projektu,</w:t>
      </w:r>
    </w:p>
    <w:p w14:paraId="0000000C" w14:textId="77777777" w:rsidR="00EC4D61" w:rsidRPr="00377B09" w:rsidRDefault="00020B55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stručný popis projektu, </w:t>
      </w:r>
    </w:p>
    <w:p w14:paraId="0000000D" w14:textId="77777777" w:rsidR="00EC4D61" w:rsidRPr="00377B09" w:rsidRDefault="00020B55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veřejný přínos,</w:t>
      </w:r>
    </w:p>
    <w:p w14:paraId="0000000E" w14:textId="09ED095B" w:rsidR="00EC4D61" w:rsidRPr="00377B09" w:rsidRDefault="00214D22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místo realizace </w:t>
      </w:r>
      <w:r w:rsidR="00020B55" w:rsidRPr="00377B09">
        <w:rPr>
          <w:rFonts w:ascii="Montserrat" w:eastAsia="Montserrat" w:hAnsi="Montserrat" w:cs="Montserrat"/>
          <w:sz w:val="20"/>
          <w:szCs w:val="20"/>
        </w:rPr>
        <w:t>projektu,</w:t>
      </w:r>
    </w:p>
    <w:p w14:paraId="0000000F" w14:textId="3014DFA7" w:rsidR="00EC4D61" w:rsidRPr="00377B09" w:rsidRDefault="00020B55" w:rsidP="00377B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doplňující situační nákres, foto</w:t>
      </w:r>
      <w:r w:rsidR="007B5C93">
        <w:rPr>
          <w:rFonts w:ascii="Montserrat" w:eastAsia="Montserrat" w:hAnsi="Montserrat" w:cs="Montserrat"/>
          <w:sz w:val="20"/>
          <w:szCs w:val="20"/>
        </w:rPr>
        <w:t>grafii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 nebo ilustraci, pokud je k dispozici</w:t>
      </w:r>
    </w:p>
    <w:p w14:paraId="00000010" w14:textId="77777777" w:rsidR="00EC4D61" w:rsidRPr="00B17525" w:rsidRDefault="00EC4D61" w:rsidP="00377B09">
      <w:pPr>
        <w:spacing w:after="0" w:line="360" w:lineRule="auto"/>
        <w:ind w:hanging="436"/>
        <w:rPr>
          <w:rFonts w:ascii="Montserrat" w:eastAsia="Montserrat" w:hAnsi="Montserrat" w:cs="Montserrat"/>
          <w:b/>
          <w:sz w:val="30"/>
          <w:szCs w:val="30"/>
        </w:rPr>
      </w:pPr>
    </w:p>
    <w:p w14:paraId="00000011" w14:textId="77777777" w:rsidR="00EC4D61" w:rsidRPr="00B17525" w:rsidRDefault="00020B55" w:rsidP="00377B09">
      <w:pPr>
        <w:spacing w:after="0" w:line="360" w:lineRule="auto"/>
        <w:ind w:hanging="436"/>
        <w:rPr>
          <w:rFonts w:ascii="Montserrat" w:eastAsia="Montserrat" w:hAnsi="Montserrat" w:cs="Montserrat"/>
          <w:b/>
          <w:sz w:val="30"/>
          <w:szCs w:val="30"/>
        </w:rPr>
      </w:pPr>
      <w:r w:rsidRPr="00B17525">
        <w:rPr>
          <w:rFonts w:ascii="Montserrat" w:eastAsia="Montserrat" w:hAnsi="Montserrat" w:cs="Montserrat"/>
          <w:b/>
          <w:sz w:val="30"/>
          <w:szCs w:val="30"/>
        </w:rPr>
        <w:t>Kritéria přihlášených projektů</w:t>
      </w:r>
    </w:p>
    <w:p w14:paraId="00000012" w14:textId="77777777" w:rsidR="00EC4D61" w:rsidRPr="00377B09" w:rsidRDefault="00020B55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Přihlášený projekt je v souladu s těmito Pravidly.</w:t>
      </w:r>
    </w:p>
    <w:p w14:paraId="00000013" w14:textId="77777777" w:rsidR="00EC4D61" w:rsidRPr="00377B09" w:rsidRDefault="00020B55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Přihlášený projekt je veřejně prospěšný a není v rozporu s plánovanými investičními nebo neinvestičními akcemi města.</w:t>
      </w:r>
    </w:p>
    <w:p w14:paraId="00000014" w14:textId="658C9038" w:rsidR="00EC4D61" w:rsidRPr="00377B09" w:rsidRDefault="00214D22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Celková d</w:t>
      </w:r>
      <w:r w:rsidR="00020B55" w:rsidRPr="00377B09">
        <w:rPr>
          <w:rFonts w:ascii="Montserrat" w:eastAsia="Montserrat" w:hAnsi="Montserrat" w:cs="Montserrat"/>
          <w:sz w:val="20"/>
          <w:szCs w:val="20"/>
        </w:rPr>
        <w:t xml:space="preserve">oba přípravy a realizace projektu nesmí trvat déle než 12 měsíců. </w:t>
      </w:r>
    </w:p>
    <w:p w14:paraId="00000015" w14:textId="77777777" w:rsidR="00EC4D61" w:rsidRPr="00377B09" w:rsidRDefault="00020B55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Přihlášený projekt splňuje podmínky ověření realizace.</w:t>
      </w:r>
    </w:p>
    <w:p w14:paraId="00000016" w14:textId="3F745FD4" w:rsidR="00EC4D61" w:rsidRPr="00377B09" w:rsidRDefault="00020B55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Projekt musí být navržen na území </w:t>
      </w:r>
      <w:r w:rsidR="00214D22" w:rsidRPr="00377B09">
        <w:rPr>
          <w:rFonts w:ascii="Montserrat" w:eastAsia="Montserrat" w:hAnsi="Montserrat" w:cs="Montserrat"/>
          <w:sz w:val="20"/>
          <w:szCs w:val="20"/>
        </w:rPr>
        <w:t xml:space="preserve">Chodova 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a </w:t>
      </w:r>
      <w:r w:rsidR="00214D22" w:rsidRPr="00377B09">
        <w:rPr>
          <w:rFonts w:ascii="Montserrat" w:eastAsia="Montserrat" w:hAnsi="Montserrat" w:cs="Montserrat"/>
          <w:sz w:val="20"/>
          <w:szCs w:val="20"/>
        </w:rPr>
        <w:t xml:space="preserve">místem realizace musí být </w:t>
      </w:r>
      <w:r w:rsidRPr="00377B09">
        <w:rPr>
          <w:rFonts w:ascii="Montserrat" w:eastAsia="Montserrat" w:hAnsi="Montserrat" w:cs="Montserrat"/>
          <w:sz w:val="20"/>
          <w:szCs w:val="20"/>
        </w:rPr>
        <w:t>majet</w:t>
      </w:r>
      <w:r w:rsidR="00214D22" w:rsidRPr="00377B09">
        <w:rPr>
          <w:rFonts w:ascii="Montserrat" w:eastAsia="Montserrat" w:hAnsi="Montserrat" w:cs="Montserrat"/>
          <w:sz w:val="20"/>
          <w:szCs w:val="20"/>
        </w:rPr>
        <w:t>e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k města (soulad s tímto bodem je možné ověřit na </w:t>
      </w:r>
      <w:hyperlink r:id="rId6" w:anchor="/">
        <w:r w:rsidRPr="00377B09">
          <w:rPr>
            <w:rFonts w:ascii="Montserrat" w:eastAsia="Montserrat" w:hAnsi="Montserrat" w:cs="Montserrat"/>
            <w:sz w:val="20"/>
            <w:szCs w:val="20"/>
            <w:u w:val="single"/>
          </w:rPr>
          <w:t>https://geoportal.gepro.cz/#/</w:t>
        </w:r>
      </w:hyperlink>
      <w:r w:rsidRPr="00B1752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14D22" w:rsidRPr="00B17525">
        <w:rPr>
          <w:rFonts w:ascii="Montserrat" w:eastAsia="Montserrat" w:hAnsi="Montserrat" w:cs="Montserrat"/>
          <w:sz w:val="20"/>
          <w:szCs w:val="20"/>
        </w:rPr>
        <w:t xml:space="preserve"> nebo </w:t>
      </w:r>
      <w:hyperlink r:id="rId7" w:history="1">
        <w:r w:rsidR="00214D22" w:rsidRPr="00377B09">
          <w:rPr>
            <w:rStyle w:val="Hypertextovodkaz"/>
            <w:rFonts w:ascii="Montserrat" w:eastAsia="Montserrat" w:hAnsi="Montserrat" w:cs="Montserrat"/>
            <w:color w:val="auto"/>
            <w:sz w:val="20"/>
            <w:szCs w:val="20"/>
          </w:rPr>
          <w:t>https://nahlizenidokn.cuzk.cz/</w:t>
        </w:r>
      </w:hyperlink>
      <w:r w:rsidRPr="00377B09">
        <w:rPr>
          <w:rFonts w:ascii="Montserrat" w:eastAsia="Montserrat" w:hAnsi="Montserrat" w:cs="Montserrat"/>
          <w:sz w:val="20"/>
          <w:szCs w:val="20"/>
        </w:rPr>
        <w:t>).</w:t>
      </w:r>
    </w:p>
    <w:p w14:paraId="00000017" w14:textId="79E6534F" w:rsidR="00EC4D61" w:rsidRPr="00377B09" w:rsidRDefault="00020B55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Celkové náklady realizovaného projektu nesmí přesáhnout maximální částku 500 000 Kč (včetně DPH). Do návrhu rozpočtu projektu musí být zahrnuty veškeré náklady</w:t>
      </w:r>
      <w:r w:rsidR="00214D22" w:rsidRPr="00377B09">
        <w:rPr>
          <w:rFonts w:ascii="Montserrat" w:eastAsia="Montserrat" w:hAnsi="Montserrat" w:cs="Montserrat"/>
          <w:sz w:val="20"/>
          <w:szCs w:val="20"/>
        </w:rPr>
        <w:t xml:space="preserve"> (např. též přípravné a stavební práce na místě předpokládaného umístění projektu apod)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6E2A69AF" w14:textId="2BD4E95A" w:rsidR="00E86BD1" w:rsidRPr="00377B09" w:rsidRDefault="00740D0A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Projekt, který svými celkovými náklady přesahuje částku 500.000,- Kč, ale může být svou povahou neoddiskutovatelným přínosem pro občanskou společnost a území města Chodova, mohou zástupci radnice doporučit k realizaci mimo participativní rozpočet.  </w:t>
      </w:r>
    </w:p>
    <w:p w14:paraId="00000018" w14:textId="50F8A6F8" w:rsidR="00EC4D61" w:rsidRPr="00377B09" w:rsidRDefault="00020B55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Projekt nemíří do bytového fondu města.</w:t>
      </w:r>
    </w:p>
    <w:p w14:paraId="37E2A0D5" w14:textId="77777777" w:rsidR="00F83496" w:rsidRDefault="00020B55" w:rsidP="00F83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Projekt nemůže propagovat produkty, služby, činnosti či stanoviska subjektů komerčního i nekomerčního charakteru, zejména náboženského či politického. </w:t>
      </w:r>
    </w:p>
    <w:p w14:paraId="0000001A" w14:textId="6D4CD70B" w:rsidR="00EC4D61" w:rsidRPr="00F83496" w:rsidRDefault="00020B55" w:rsidP="00F83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F83496">
        <w:rPr>
          <w:rFonts w:ascii="Montserrat" w:eastAsia="Montserrat" w:hAnsi="Montserrat" w:cs="Montserrat"/>
          <w:sz w:val="20"/>
          <w:szCs w:val="20"/>
        </w:rPr>
        <w:lastRenderedPageBreak/>
        <w:t>Cílem projektu nemůže být přímé poskytování finančních prostředků (například formou dotací, výher či darů).</w:t>
      </w:r>
    </w:p>
    <w:p w14:paraId="0000001B" w14:textId="71463A97" w:rsidR="00EC4D61" w:rsidRPr="00377B09" w:rsidRDefault="00020B55" w:rsidP="00377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Projekty, které budou shledány recesistickými, rasistickými, hanlivými, sexistickými apod. budou vyřazeny.</w:t>
      </w:r>
    </w:p>
    <w:p w14:paraId="2E42B9BA" w14:textId="77777777" w:rsidR="00740D0A" w:rsidRPr="00377B09" w:rsidRDefault="00740D0A" w:rsidP="00377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436"/>
        <w:rPr>
          <w:rFonts w:ascii="Montserrat" w:eastAsia="Montserrat" w:hAnsi="Montserrat" w:cs="Montserrat"/>
          <w:sz w:val="20"/>
          <w:szCs w:val="20"/>
        </w:rPr>
      </w:pPr>
    </w:p>
    <w:p w14:paraId="0000001C" w14:textId="77777777" w:rsidR="00EC4D61" w:rsidRPr="00B17525" w:rsidRDefault="00020B55" w:rsidP="00377B09">
      <w:pPr>
        <w:spacing w:after="0" w:line="360" w:lineRule="auto"/>
        <w:ind w:hanging="436"/>
        <w:rPr>
          <w:rFonts w:ascii="Montserrat" w:eastAsia="Montserrat" w:hAnsi="Montserrat" w:cs="Montserrat"/>
          <w:sz w:val="28"/>
          <w:szCs w:val="28"/>
        </w:rPr>
      </w:pPr>
      <w:r w:rsidRPr="00B17525">
        <w:rPr>
          <w:rFonts w:ascii="Montserrat" w:eastAsia="Montserrat" w:hAnsi="Montserrat" w:cs="Montserrat"/>
          <w:b/>
          <w:sz w:val="30"/>
          <w:szCs w:val="30"/>
        </w:rPr>
        <w:t>Ověření realizace projektu</w:t>
      </w:r>
    </w:p>
    <w:p w14:paraId="0000001D" w14:textId="4D646B6A" w:rsidR="00EC4D61" w:rsidRPr="00377B09" w:rsidRDefault="00020B55" w:rsidP="00377B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U přihlášených projektů bude posouzena proveditelnost, a to především </w:t>
      </w:r>
      <w:r w:rsidR="00F73557">
        <w:rPr>
          <w:rFonts w:ascii="Montserrat" w:eastAsia="Montserrat" w:hAnsi="Montserrat" w:cs="Montserrat"/>
          <w:sz w:val="20"/>
          <w:szCs w:val="20"/>
        </w:rPr>
        <w:t>z hlediska:</w:t>
      </w:r>
    </w:p>
    <w:p w14:paraId="0000001E" w14:textId="77777777" w:rsidR="00EC4D61" w:rsidRPr="00377B09" w:rsidRDefault="00020B55" w:rsidP="00377B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formální náležitosti, </w:t>
      </w:r>
    </w:p>
    <w:p w14:paraId="390E9C4B" w14:textId="77777777" w:rsidR="00F73557" w:rsidRDefault="00020B55" w:rsidP="00F7355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posouzení, zda projekt není v rozporu s plánovanými investičními nebo </w:t>
      </w:r>
      <w:r w:rsidR="00F7355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000001F" w14:textId="76ACE518" w:rsidR="00EC4D61" w:rsidRPr="00377B09" w:rsidRDefault="00F73557" w:rsidP="00377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           </w:t>
      </w:r>
      <w:r w:rsidR="00020B55" w:rsidRPr="00377B09">
        <w:rPr>
          <w:rFonts w:ascii="Montserrat" w:eastAsia="Montserrat" w:hAnsi="Montserrat" w:cs="Montserrat"/>
          <w:sz w:val="20"/>
          <w:szCs w:val="20"/>
        </w:rPr>
        <w:t>neinvestičními akcemi města,</w:t>
      </w:r>
    </w:p>
    <w:p w14:paraId="00000020" w14:textId="77777777" w:rsidR="00EC4D61" w:rsidRPr="00377B09" w:rsidRDefault="00020B55" w:rsidP="00377B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posouzení technické proveditelnosti, </w:t>
      </w:r>
    </w:p>
    <w:p w14:paraId="00000021" w14:textId="77777777" w:rsidR="00EC4D61" w:rsidRPr="00377B09" w:rsidRDefault="00020B55" w:rsidP="00377B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posouzení finanční přiměřenosti.</w:t>
      </w:r>
    </w:p>
    <w:p w14:paraId="00000022" w14:textId="77777777" w:rsidR="00EC4D61" w:rsidRPr="00377B09" w:rsidRDefault="00020B55" w:rsidP="00377B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Proveditelnost projektu musí být odsouhlasena Radou města</w:t>
      </w:r>
    </w:p>
    <w:p w14:paraId="00000023" w14:textId="158BC5BC" w:rsidR="00EC4D61" w:rsidRPr="00377B09" w:rsidRDefault="00740D0A" w:rsidP="00377B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Každý n</w:t>
      </w:r>
      <w:r w:rsidR="00020B55" w:rsidRPr="00377B09">
        <w:rPr>
          <w:rFonts w:ascii="Montserrat" w:eastAsia="Montserrat" w:hAnsi="Montserrat" w:cs="Montserrat"/>
          <w:sz w:val="20"/>
          <w:szCs w:val="20"/>
        </w:rPr>
        <w:t>avrhovatel bude v termínu do 30. 6. 202</w:t>
      </w:r>
      <w:r w:rsidR="008834E2">
        <w:rPr>
          <w:rFonts w:ascii="Montserrat" w:eastAsia="Montserrat" w:hAnsi="Montserrat" w:cs="Montserrat"/>
          <w:sz w:val="20"/>
          <w:szCs w:val="20"/>
        </w:rPr>
        <w:t>5</w:t>
      </w:r>
      <w:r w:rsidR="00020B55" w:rsidRPr="00377B0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8349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e-mailem </w:t>
      </w:r>
      <w:r w:rsidR="00020B55" w:rsidRPr="00377B09">
        <w:rPr>
          <w:rFonts w:ascii="Montserrat" w:eastAsia="Montserrat" w:hAnsi="Montserrat" w:cs="Montserrat"/>
          <w:sz w:val="20"/>
          <w:szCs w:val="20"/>
        </w:rPr>
        <w:t>vyrozuměn, zda je jeho návrh:</w:t>
      </w:r>
    </w:p>
    <w:p w14:paraId="00000024" w14:textId="77777777" w:rsidR="00EC4D61" w:rsidRPr="00377B09" w:rsidRDefault="00020B55" w:rsidP="00377B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realizovatelný, </w:t>
      </w:r>
    </w:p>
    <w:p w14:paraId="00000025" w14:textId="77777777" w:rsidR="00EC4D61" w:rsidRPr="00377B09" w:rsidRDefault="00020B55" w:rsidP="00377B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nerealizovatelný.</w:t>
      </w:r>
    </w:p>
    <w:p w14:paraId="00000026" w14:textId="77777777" w:rsidR="00EC4D61" w:rsidRPr="00377B09" w:rsidRDefault="00020B55" w:rsidP="00377B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Navrhovatel ve fázi přihlašování projektů bude mít možnost upravit svůj návrh tak, aby vyhověl požadavkům na realizaci, pokud to bude možné.</w:t>
      </w:r>
    </w:p>
    <w:p w14:paraId="00000027" w14:textId="77777777" w:rsidR="00EC4D61" w:rsidRPr="00377B09" w:rsidRDefault="00020B55" w:rsidP="00377B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Do výběru projektů k hlasování postoupí pouze proveditelné projekty, které prošly ověřením.</w:t>
      </w:r>
    </w:p>
    <w:p w14:paraId="00000028" w14:textId="77777777" w:rsidR="00EC4D61" w:rsidRPr="00B17525" w:rsidRDefault="00EC4D61" w:rsidP="00377B09">
      <w:pPr>
        <w:spacing w:after="0" w:line="360" w:lineRule="auto"/>
        <w:ind w:hanging="436"/>
        <w:rPr>
          <w:rFonts w:ascii="Montserrat" w:eastAsia="Montserrat" w:hAnsi="Montserrat" w:cs="Montserrat"/>
        </w:rPr>
      </w:pPr>
    </w:p>
    <w:p w14:paraId="00000029" w14:textId="77777777" w:rsidR="00EC4D61" w:rsidRPr="00B17525" w:rsidRDefault="00020B55" w:rsidP="00377B09">
      <w:pPr>
        <w:spacing w:after="0" w:line="360" w:lineRule="auto"/>
        <w:ind w:hanging="436"/>
        <w:rPr>
          <w:rFonts w:ascii="Montserrat" w:eastAsia="Montserrat" w:hAnsi="Montserrat" w:cs="Montserrat"/>
          <w:b/>
          <w:sz w:val="30"/>
          <w:szCs w:val="30"/>
        </w:rPr>
      </w:pPr>
      <w:r w:rsidRPr="00B17525">
        <w:rPr>
          <w:rFonts w:ascii="Montserrat" w:eastAsia="Montserrat" w:hAnsi="Montserrat" w:cs="Montserrat"/>
          <w:b/>
          <w:sz w:val="30"/>
          <w:szCs w:val="30"/>
        </w:rPr>
        <w:t>Hlasování</w:t>
      </w:r>
    </w:p>
    <w:p w14:paraId="0000002A" w14:textId="1662A526" w:rsidR="00EC4D61" w:rsidRPr="00377B09" w:rsidRDefault="00020B55" w:rsidP="00377B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Hlasovat může každý občan města Chodova </w:t>
      </w:r>
    </w:p>
    <w:p w14:paraId="0000002B" w14:textId="6D470D4F" w:rsidR="00EC4D61" w:rsidRPr="00F73557" w:rsidRDefault="00020B55" w:rsidP="00377B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Termín pro zahájení a ukončení hlasování je od 1. 7. do </w:t>
      </w:r>
      <w:r w:rsidR="00814489">
        <w:rPr>
          <w:rFonts w:ascii="Montserrat" w:eastAsia="Montserrat" w:hAnsi="Montserrat" w:cs="Montserrat"/>
          <w:sz w:val="20"/>
          <w:szCs w:val="20"/>
        </w:rPr>
        <w:t>1</w:t>
      </w:r>
      <w:r w:rsidR="00C34A62">
        <w:rPr>
          <w:rFonts w:ascii="Montserrat" w:eastAsia="Montserrat" w:hAnsi="Montserrat" w:cs="Montserrat"/>
          <w:sz w:val="20"/>
          <w:szCs w:val="20"/>
        </w:rPr>
        <w:t>4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14489">
        <w:rPr>
          <w:rFonts w:ascii="Montserrat" w:eastAsia="Montserrat" w:hAnsi="Montserrat" w:cs="Montserrat"/>
          <w:sz w:val="20"/>
          <w:szCs w:val="20"/>
        </w:rPr>
        <w:t>9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E86BD1" w:rsidRPr="00377B09">
        <w:rPr>
          <w:rFonts w:ascii="Montserrat" w:eastAsia="Montserrat" w:hAnsi="Montserrat" w:cs="Montserrat"/>
          <w:sz w:val="20"/>
          <w:szCs w:val="20"/>
        </w:rPr>
        <w:t>202</w:t>
      </w:r>
      <w:r w:rsidR="00C34A62">
        <w:rPr>
          <w:rFonts w:ascii="Montserrat" w:eastAsia="Montserrat" w:hAnsi="Montserrat" w:cs="Montserrat"/>
          <w:sz w:val="20"/>
          <w:szCs w:val="20"/>
        </w:rPr>
        <w:t>5</w:t>
      </w:r>
      <w:r w:rsidRPr="00F73557">
        <w:rPr>
          <w:rFonts w:ascii="Montserrat" w:eastAsia="Montserrat" w:hAnsi="Montserrat" w:cs="Montserrat"/>
          <w:sz w:val="20"/>
          <w:szCs w:val="20"/>
        </w:rPr>
        <w:t>.</w:t>
      </w:r>
    </w:p>
    <w:p w14:paraId="0000002C" w14:textId="77777777" w:rsidR="00EC4D61" w:rsidRPr="00F73557" w:rsidRDefault="00020B55" w:rsidP="00377B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F73557">
        <w:rPr>
          <w:rFonts w:ascii="Montserrat" w:eastAsia="Montserrat" w:hAnsi="Montserrat" w:cs="Montserrat"/>
          <w:sz w:val="20"/>
          <w:szCs w:val="20"/>
        </w:rPr>
        <w:t>Hlasování probíhá následujícími způsoby:</w:t>
      </w:r>
    </w:p>
    <w:p w14:paraId="0000002D" w14:textId="1EAAB208" w:rsidR="00EC4D61" w:rsidRPr="00B71977" w:rsidRDefault="00020B55" w:rsidP="00B719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Arial" w:eastAsia="Arial" w:hAnsi="Arial" w:cs="Arial"/>
          <w:sz w:val="21"/>
          <w:szCs w:val="21"/>
        </w:rPr>
      </w:pPr>
      <w:r w:rsidRPr="00B71977">
        <w:rPr>
          <w:rFonts w:ascii="Montserrat" w:eastAsia="Montserrat" w:hAnsi="Montserrat" w:cs="Montserrat"/>
          <w:sz w:val="20"/>
          <w:szCs w:val="20"/>
        </w:rPr>
        <w:t>v elektronické podobě po přihlášení (registraci) na webových stránkách mujchodov</w:t>
      </w:r>
      <w:r w:rsidR="00B80B1C" w:rsidRPr="00B71977">
        <w:rPr>
          <w:rFonts w:ascii="Montserrat" w:eastAsia="Montserrat" w:hAnsi="Montserrat" w:cs="Montserrat"/>
          <w:sz w:val="20"/>
          <w:szCs w:val="20"/>
        </w:rPr>
        <w:t>.cz</w:t>
      </w:r>
      <w:r w:rsidR="00E37329" w:rsidRPr="00B71977">
        <w:rPr>
          <w:rFonts w:ascii="Montserrat" w:eastAsia="Montserrat" w:hAnsi="Montserrat" w:cs="Montserrat"/>
          <w:sz w:val="20"/>
          <w:szCs w:val="20"/>
        </w:rPr>
        <w:t xml:space="preserve"> nebo</w:t>
      </w:r>
      <w:r w:rsidRPr="00B71977">
        <w:rPr>
          <w:rFonts w:ascii="Montserrat" w:eastAsia="Montserrat" w:hAnsi="Montserrat" w:cs="Montserrat"/>
          <w:sz w:val="20"/>
          <w:szCs w:val="20"/>
        </w:rPr>
        <w:t xml:space="preserve"> vhozením anketního lístku do sběrného boxu </w:t>
      </w:r>
      <w:r w:rsidR="00302528" w:rsidRPr="00B71977">
        <w:rPr>
          <w:rFonts w:ascii="Montserrat" w:eastAsia="Montserrat" w:hAnsi="Montserrat" w:cs="Montserrat"/>
          <w:sz w:val="20"/>
          <w:szCs w:val="20"/>
        </w:rPr>
        <w:t xml:space="preserve">umístěného </w:t>
      </w:r>
      <w:r w:rsidRPr="00B71977">
        <w:rPr>
          <w:rFonts w:ascii="Montserrat" w:eastAsia="Montserrat" w:hAnsi="Montserrat" w:cs="Montserrat"/>
          <w:sz w:val="20"/>
          <w:szCs w:val="20"/>
        </w:rPr>
        <w:t>v</w:t>
      </w:r>
      <w:r w:rsidR="00302528" w:rsidRPr="00B71977">
        <w:rPr>
          <w:rFonts w:ascii="Montserrat" w:eastAsia="Montserrat" w:hAnsi="Montserrat" w:cs="Montserrat"/>
          <w:sz w:val="20"/>
          <w:szCs w:val="20"/>
        </w:rPr>
        <w:t xml:space="preserve"> podatelně </w:t>
      </w:r>
      <w:proofErr w:type="spellStart"/>
      <w:r w:rsidRPr="00B71977">
        <w:rPr>
          <w:rFonts w:ascii="Montserrat" w:eastAsia="Montserrat" w:hAnsi="Montserrat" w:cs="Montserrat"/>
          <w:bCs/>
          <w:sz w:val="20"/>
          <w:szCs w:val="20"/>
        </w:rPr>
        <w:t>MěÚ</w:t>
      </w:r>
      <w:proofErr w:type="spellEnd"/>
      <w:r w:rsidRPr="00B71977">
        <w:rPr>
          <w:rFonts w:ascii="Montserrat" w:eastAsia="Montserrat" w:hAnsi="Montserrat" w:cs="Montserrat"/>
          <w:bCs/>
          <w:sz w:val="20"/>
          <w:szCs w:val="20"/>
        </w:rPr>
        <w:t xml:space="preserve"> Chodov </w:t>
      </w:r>
      <w:r w:rsidR="00740D0A" w:rsidRPr="00B71977">
        <w:rPr>
          <w:rFonts w:ascii="Montserrat" w:eastAsia="Montserrat" w:hAnsi="Montserrat" w:cs="Montserrat"/>
          <w:bCs/>
          <w:sz w:val="20"/>
          <w:szCs w:val="20"/>
        </w:rPr>
        <w:t xml:space="preserve"> (na adrese: </w:t>
      </w:r>
      <w:r w:rsidRPr="00B71977">
        <w:rPr>
          <w:rFonts w:ascii="Montserrat" w:eastAsia="Montserrat" w:hAnsi="Montserrat" w:cs="Montserrat"/>
          <w:sz w:val="20"/>
          <w:szCs w:val="20"/>
        </w:rPr>
        <w:t>Městský úřad</w:t>
      </w:r>
      <w:r w:rsidRPr="00B71977">
        <w:rPr>
          <w:rFonts w:ascii="Montserrat" w:eastAsia="Montserrat" w:hAnsi="Montserrat" w:cs="Montserrat"/>
          <w:sz w:val="21"/>
          <w:szCs w:val="21"/>
        </w:rPr>
        <w:t xml:space="preserve"> </w:t>
      </w:r>
      <w:r w:rsidRPr="00B71977">
        <w:rPr>
          <w:rFonts w:ascii="Montserrat" w:eastAsia="Montserrat" w:hAnsi="Montserrat" w:cs="Montserrat"/>
          <w:sz w:val="20"/>
          <w:szCs w:val="20"/>
        </w:rPr>
        <w:t>Chodov</w:t>
      </w:r>
      <w:r w:rsidR="00740D0A" w:rsidRPr="00B71977">
        <w:rPr>
          <w:rFonts w:ascii="Montserrat" w:eastAsia="Montserrat" w:hAnsi="Montserrat" w:cs="Montserrat"/>
          <w:sz w:val="20"/>
          <w:szCs w:val="20"/>
        </w:rPr>
        <w:t>,</w:t>
      </w:r>
      <w:r w:rsidRPr="00B71977">
        <w:rPr>
          <w:rFonts w:ascii="Montserrat" w:eastAsia="Montserrat" w:hAnsi="Montserrat" w:cs="Montserrat"/>
          <w:sz w:val="20"/>
          <w:szCs w:val="20"/>
        </w:rPr>
        <w:t xml:space="preserve"> Komenského 1077</w:t>
      </w:r>
      <w:r w:rsidR="00740D0A" w:rsidRPr="00B71977">
        <w:rPr>
          <w:rFonts w:ascii="Montserrat" w:eastAsia="Montserrat" w:hAnsi="Montserrat" w:cs="Montserrat"/>
          <w:sz w:val="20"/>
          <w:szCs w:val="20"/>
        </w:rPr>
        <w:t>,</w:t>
      </w:r>
      <w:r w:rsidRPr="00B71977">
        <w:rPr>
          <w:rFonts w:ascii="Montserrat" w:eastAsia="Montserrat" w:hAnsi="Montserrat" w:cs="Montserrat"/>
          <w:sz w:val="20"/>
          <w:szCs w:val="20"/>
        </w:rPr>
        <w:t xml:space="preserve"> 357 35 Chodov</w:t>
      </w:r>
      <w:r w:rsidR="00740D0A" w:rsidRPr="00B71977">
        <w:rPr>
          <w:rFonts w:ascii="Montserrat" w:eastAsia="Montserrat" w:hAnsi="Montserrat" w:cs="Montserrat"/>
          <w:sz w:val="20"/>
          <w:szCs w:val="20"/>
        </w:rPr>
        <w:t>)</w:t>
      </w:r>
    </w:p>
    <w:p w14:paraId="0000002E" w14:textId="77777777" w:rsidR="00EC4D61" w:rsidRPr="00377B09" w:rsidRDefault="00020B55" w:rsidP="00377B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Každý občan města může k hlasování využít 2 hlasy </w:t>
      </w:r>
    </w:p>
    <w:p w14:paraId="0000002F" w14:textId="64ECA566" w:rsidR="00EC4D61" w:rsidRPr="00377B09" w:rsidRDefault="00020B55" w:rsidP="00377B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Přesná pravidla hlasování budou zveřejněna v dostatečném předstihu před zahájením hlasování, </w:t>
      </w:r>
      <w:r w:rsidR="00740D0A" w:rsidRPr="00377B09">
        <w:rPr>
          <w:rFonts w:ascii="Montserrat" w:eastAsia="Montserrat" w:hAnsi="Montserrat" w:cs="Montserrat"/>
          <w:sz w:val="20"/>
          <w:szCs w:val="20"/>
        </w:rPr>
        <w:t>které může ovlivnit</w:t>
      </w:r>
      <w:r w:rsidR="00BD5756" w:rsidRPr="00377B0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0D0A" w:rsidRPr="00377B09">
        <w:rPr>
          <w:rFonts w:ascii="Montserrat" w:eastAsia="Montserrat" w:hAnsi="Montserrat" w:cs="Montserrat"/>
          <w:sz w:val="20"/>
          <w:szCs w:val="20"/>
        </w:rPr>
        <w:t>např.</w:t>
      </w:r>
      <w:r w:rsidRPr="00377B09">
        <w:rPr>
          <w:rFonts w:ascii="Montserrat" w:eastAsia="Montserrat" w:hAnsi="Montserrat" w:cs="Montserrat"/>
          <w:sz w:val="20"/>
          <w:szCs w:val="20"/>
        </w:rPr>
        <w:t xml:space="preserve"> počet přihlášených projektů.</w:t>
      </w:r>
    </w:p>
    <w:p w14:paraId="00000030" w14:textId="7AFE01E4" w:rsidR="00EC4D61" w:rsidRDefault="00020B55" w:rsidP="00377B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Počet hlasů pro jednotlivé projekty bude průběžně zveřejňován na stránce mujchodov.cz</w:t>
      </w:r>
      <w:r w:rsidR="0076283F" w:rsidRPr="00377B09">
        <w:rPr>
          <w:rFonts w:ascii="Montserrat" w:eastAsia="Montserrat" w:hAnsi="Montserrat" w:cs="Montserrat"/>
          <w:sz w:val="20"/>
          <w:szCs w:val="20"/>
        </w:rPr>
        <w:t xml:space="preserve"> v sekci </w:t>
      </w:r>
      <w:r w:rsidRPr="00377B09">
        <w:rPr>
          <w:rFonts w:ascii="Montserrat" w:eastAsia="Montserrat" w:hAnsi="Montserrat" w:cs="Montserrat"/>
          <w:sz w:val="20"/>
          <w:szCs w:val="20"/>
        </w:rPr>
        <w:t>participativn</w:t>
      </w:r>
      <w:r w:rsidR="0076283F" w:rsidRPr="00377B09">
        <w:rPr>
          <w:rFonts w:ascii="Montserrat" w:eastAsia="Montserrat" w:hAnsi="Montserrat" w:cs="Montserrat"/>
          <w:sz w:val="20"/>
          <w:szCs w:val="20"/>
        </w:rPr>
        <w:t xml:space="preserve">í </w:t>
      </w:r>
      <w:r w:rsidRPr="00377B09">
        <w:rPr>
          <w:rFonts w:ascii="Montserrat" w:eastAsia="Montserrat" w:hAnsi="Montserrat" w:cs="Montserrat"/>
          <w:sz w:val="20"/>
          <w:szCs w:val="20"/>
        </w:rPr>
        <w:t>rozpo</w:t>
      </w:r>
      <w:r w:rsidR="0076283F" w:rsidRPr="00377B09">
        <w:rPr>
          <w:rFonts w:ascii="Montserrat" w:eastAsia="Montserrat" w:hAnsi="Montserrat" w:cs="Montserrat"/>
          <w:sz w:val="20"/>
          <w:szCs w:val="20"/>
        </w:rPr>
        <w:t>č</w:t>
      </w:r>
      <w:r w:rsidRPr="00377B09">
        <w:rPr>
          <w:rFonts w:ascii="Montserrat" w:eastAsia="Montserrat" w:hAnsi="Montserrat" w:cs="Montserrat"/>
          <w:sz w:val="20"/>
          <w:szCs w:val="20"/>
        </w:rPr>
        <w:t>et</w:t>
      </w:r>
    </w:p>
    <w:p w14:paraId="00000031" w14:textId="77777777" w:rsidR="00EC4D61" w:rsidRPr="00377B09" w:rsidRDefault="00020B55" w:rsidP="00377B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Platná budou ta hlasování, která budou v souladu s těmito Pravidly.</w:t>
      </w:r>
    </w:p>
    <w:p w14:paraId="00000032" w14:textId="77777777" w:rsidR="00EC4D61" w:rsidRPr="00B17525" w:rsidRDefault="00EC4D61" w:rsidP="00377B09">
      <w:pP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</w:p>
    <w:p w14:paraId="00000033" w14:textId="3E74AAF2" w:rsidR="00EC4D61" w:rsidRPr="00B17525" w:rsidRDefault="00F83496" w:rsidP="00377B09">
      <w:pPr>
        <w:spacing w:after="0" w:line="360" w:lineRule="auto"/>
        <w:ind w:hanging="436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        </w:t>
      </w:r>
      <w:r w:rsidR="00020B55" w:rsidRPr="00B17525">
        <w:rPr>
          <w:rFonts w:ascii="Montserrat" w:eastAsia="Montserrat" w:hAnsi="Montserrat" w:cs="Montserrat"/>
          <w:b/>
          <w:sz w:val="20"/>
          <w:szCs w:val="20"/>
        </w:rPr>
        <w:t xml:space="preserve">Pozn.: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020B55" w:rsidRPr="00B17525">
        <w:rPr>
          <w:rFonts w:ascii="Montserrat" w:eastAsia="Montserrat" w:hAnsi="Montserrat" w:cs="Montserrat"/>
          <w:b/>
          <w:sz w:val="20"/>
          <w:szCs w:val="20"/>
        </w:rPr>
        <w:t xml:space="preserve">Město Chodov si vyhrazuje právo při zjištění manipulace s hlasy projekt vyřadit nebo požádat navrhovatele o vysvětlení. </w:t>
      </w:r>
    </w:p>
    <w:p w14:paraId="00000034" w14:textId="77777777" w:rsidR="00EC4D61" w:rsidRPr="00B17525" w:rsidRDefault="00EC4D61" w:rsidP="00377B09">
      <w:pPr>
        <w:spacing w:after="0" w:line="360" w:lineRule="auto"/>
        <w:ind w:hanging="436"/>
        <w:rPr>
          <w:rFonts w:ascii="Montserrat" w:eastAsia="Montserrat" w:hAnsi="Montserrat" w:cs="Montserrat"/>
        </w:rPr>
      </w:pPr>
    </w:p>
    <w:p w14:paraId="00000035" w14:textId="77777777" w:rsidR="00EC4D61" w:rsidRPr="00B17525" w:rsidRDefault="00020B55" w:rsidP="00377B09">
      <w:pPr>
        <w:spacing w:after="0" w:line="360" w:lineRule="auto"/>
        <w:ind w:hanging="436"/>
        <w:rPr>
          <w:rFonts w:ascii="Montserrat" w:eastAsia="Montserrat" w:hAnsi="Montserrat" w:cs="Montserrat"/>
          <w:b/>
          <w:sz w:val="30"/>
          <w:szCs w:val="30"/>
        </w:rPr>
      </w:pPr>
      <w:r w:rsidRPr="00B17525">
        <w:rPr>
          <w:rFonts w:ascii="Montserrat" w:eastAsia="Montserrat" w:hAnsi="Montserrat" w:cs="Montserrat"/>
          <w:b/>
          <w:sz w:val="30"/>
          <w:szCs w:val="30"/>
        </w:rPr>
        <w:lastRenderedPageBreak/>
        <w:t>Výběr projektů k realizaci</w:t>
      </w:r>
    </w:p>
    <w:p w14:paraId="00000036" w14:textId="3244434A" w:rsidR="00EC4D61" w:rsidRDefault="00020B55" w:rsidP="00377B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 xml:space="preserve">Po ukončení hlasování budou sečteny všechny platné hlasy. </w:t>
      </w:r>
    </w:p>
    <w:p w14:paraId="7FD62999" w14:textId="047C44F1" w:rsidR="00BC351C" w:rsidRPr="00377B09" w:rsidRDefault="00BC351C" w:rsidP="00377B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Vybrán bude pouze ten projekt, který obdrží minimálně 10 hlasů. </w:t>
      </w:r>
    </w:p>
    <w:p w14:paraId="00000037" w14:textId="57E55947" w:rsidR="00EC4D61" w:rsidRPr="00377B09" w:rsidRDefault="00020B55" w:rsidP="00377B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bookmarkStart w:id="0" w:name="_heading=h.gjdgxs" w:colFirst="0" w:colLast="0"/>
      <w:bookmarkEnd w:id="0"/>
      <w:r w:rsidRPr="00377B09">
        <w:rPr>
          <w:rFonts w:ascii="Montserrat" w:eastAsia="Montserrat" w:hAnsi="Montserrat" w:cs="Montserrat"/>
          <w:sz w:val="20"/>
          <w:szCs w:val="20"/>
        </w:rPr>
        <w:t xml:space="preserve">Projekty budou dle dosaženého pořadí zařazovány do seznamu vítězných projektů, a to až do vyčerpání finanční částky </w:t>
      </w:r>
      <w:r w:rsidR="00740D0A" w:rsidRPr="00377B09">
        <w:rPr>
          <w:rFonts w:ascii="Montserrat" w:eastAsia="Montserrat" w:hAnsi="Montserrat" w:cs="Montserrat"/>
          <w:sz w:val="20"/>
          <w:szCs w:val="20"/>
        </w:rPr>
        <w:t xml:space="preserve">2.000.000,- </w:t>
      </w:r>
      <w:r w:rsidRPr="00377B09">
        <w:rPr>
          <w:rFonts w:ascii="Montserrat" w:eastAsia="Montserrat" w:hAnsi="Montserrat" w:cs="Montserrat"/>
          <w:sz w:val="20"/>
          <w:szCs w:val="20"/>
        </w:rPr>
        <w:t>Kč.</w:t>
      </w:r>
    </w:p>
    <w:p w14:paraId="00000038" w14:textId="77777777" w:rsidR="00EC4D61" w:rsidRPr="00377B09" w:rsidRDefault="00020B55" w:rsidP="00377B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Vítězné projekty se stanou součástí návrhu rozpočtu města na následující rok.</w:t>
      </w:r>
    </w:p>
    <w:p w14:paraId="00000039" w14:textId="45DE12A2" w:rsidR="00EC4D61" w:rsidRDefault="00020B55" w:rsidP="00377B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Výsledky hlasování a vítězné projekty budou zveřejněny po projednání Radou města Chodov</w:t>
      </w:r>
    </w:p>
    <w:p w14:paraId="737DA37F" w14:textId="6AED6F47" w:rsidR="00F83496" w:rsidRPr="00377B09" w:rsidRDefault="00F83496" w:rsidP="00377B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Proti rozhodnutí rady města není odvolání.</w:t>
      </w:r>
    </w:p>
    <w:p w14:paraId="0000003A" w14:textId="77777777" w:rsidR="00EC4D61" w:rsidRPr="00B17525" w:rsidRDefault="00EC4D61" w:rsidP="00377B09">
      <w:pPr>
        <w:spacing w:after="0" w:line="360" w:lineRule="auto"/>
        <w:ind w:hanging="436"/>
        <w:rPr>
          <w:rFonts w:ascii="Montserrat" w:eastAsia="Montserrat" w:hAnsi="Montserrat" w:cs="Montserrat"/>
        </w:rPr>
      </w:pPr>
    </w:p>
    <w:p w14:paraId="0000003B" w14:textId="77777777" w:rsidR="00EC4D61" w:rsidRPr="00B17525" w:rsidRDefault="00020B55" w:rsidP="00377B09">
      <w:pPr>
        <w:spacing w:after="0" w:line="360" w:lineRule="auto"/>
        <w:ind w:hanging="436"/>
        <w:rPr>
          <w:rFonts w:ascii="Montserrat" w:eastAsia="Montserrat" w:hAnsi="Montserrat" w:cs="Montserrat"/>
          <w:b/>
          <w:sz w:val="30"/>
          <w:szCs w:val="30"/>
        </w:rPr>
      </w:pPr>
      <w:r w:rsidRPr="00B17525">
        <w:rPr>
          <w:rFonts w:ascii="Montserrat" w:eastAsia="Montserrat" w:hAnsi="Montserrat" w:cs="Montserrat"/>
          <w:b/>
          <w:sz w:val="30"/>
          <w:szCs w:val="30"/>
        </w:rPr>
        <w:t>Realizace návrhů</w:t>
      </w:r>
    </w:p>
    <w:p w14:paraId="0000003C" w14:textId="272204B2" w:rsidR="00EC4D61" w:rsidRDefault="00020B55" w:rsidP="00377B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Realizace vítězných návrhů bude financována a realizována městem Chodov.</w:t>
      </w:r>
    </w:p>
    <w:p w14:paraId="0000003D" w14:textId="77777777" w:rsidR="00EC4D61" w:rsidRPr="00377B09" w:rsidRDefault="00020B55" w:rsidP="00377B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Na realizaci návrhu nevzniká právní nárok.</w:t>
      </w:r>
    </w:p>
    <w:p w14:paraId="0000003E" w14:textId="77777777" w:rsidR="00EC4D61" w:rsidRPr="00377B09" w:rsidRDefault="00020B55" w:rsidP="00377B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Průběh realizace bude pravidelně zveřejňován.</w:t>
      </w:r>
    </w:p>
    <w:p w14:paraId="0000003F" w14:textId="77777777" w:rsidR="00EC4D61" w:rsidRPr="00377B09" w:rsidRDefault="00020B55" w:rsidP="00377B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Projekty realizované v rámci participativního rozpočtu budou na webu mujchodov.cz viditelně označeny.</w:t>
      </w:r>
    </w:p>
    <w:p w14:paraId="00000040" w14:textId="77777777" w:rsidR="00EC4D61" w:rsidRPr="00B17525" w:rsidRDefault="00EC4D61" w:rsidP="00377B09">
      <w:pPr>
        <w:spacing w:after="0" w:line="360" w:lineRule="auto"/>
        <w:ind w:hanging="436"/>
        <w:rPr>
          <w:rFonts w:ascii="Montserrat" w:eastAsia="Montserrat" w:hAnsi="Montserrat" w:cs="Montserrat"/>
        </w:rPr>
      </w:pPr>
    </w:p>
    <w:p w14:paraId="00000041" w14:textId="77777777" w:rsidR="00EC4D61" w:rsidRPr="00B17525" w:rsidRDefault="00020B55" w:rsidP="00377B09">
      <w:pPr>
        <w:spacing w:after="0" w:line="360" w:lineRule="auto"/>
        <w:ind w:hanging="436"/>
        <w:rPr>
          <w:rFonts w:ascii="Montserrat" w:eastAsia="Montserrat" w:hAnsi="Montserrat" w:cs="Montserrat"/>
          <w:b/>
          <w:sz w:val="30"/>
          <w:szCs w:val="30"/>
        </w:rPr>
      </w:pPr>
      <w:r w:rsidRPr="00B17525">
        <w:rPr>
          <w:rFonts w:ascii="Montserrat" w:eastAsia="Montserrat" w:hAnsi="Montserrat" w:cs="Montserrat"/>
          <w:b/>
          <w:sz w:val="30"/>
          <w:szCs w:val="30"/>
        </w:rPr>
        <w:t>Kontaktní osoba</w:t>
      </w:r>
    </w:p>
    <w:p w14:paraId="1670C5A0" w14:textId="2ADCB7BD" w:rsidR="00E86BD1" w:rsidRPr="00377B09" w:rsidRDefault="00020B55" w:rsidP="00377B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Kontaktní osobou pro přihlašovatele projektů je</w:t>
      </w:r>
      <w:r w:rsidR="00740D0A" w:rsidRPr="00377B0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73557">
        <w:rPr>
          <w:rFonts w:ascii="Montserrat" w:eastAsia="Montserrat" w:hAnsi="Montserrat" w:cs="Montserrat"/>
          <w:sz w:val="20"/>
          <w:szCs w:val="20"/>
        </w:rPr>
        <w:t xml:space="preserve">zaměstnankyně Městského úřadu (útvar rozvoje města a dotační politiky) </w:t>
      </w:r>
      <w:r w:rsidR="00740D0A" w:rsidRPr="00377B09">
        <w:rPr>
          <w:rFonts w:ascii="Montserrat" w:eastAsia="Montserrat" w:hAnsi="Montserrat" w:cs="Montserrat"/>
          <w:sz w:val="20"/>
          <w:szCs w:val="20"/>
        </w:rPr>
        <w:t xml:space="preserve">Petra Našová </w:t>
      </w:r>
    </w:p>
    <w:p w14:paraId="00000044" w14:textId="1FA84BCD" w:rsidR="00EC4D61" w:rsidRPr="00377B09" w:rsidRDefault="00020B55" w:rsidP="00377B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Montserrat" w:eastAsia="Montserrat" w:hAnsi="Montserrat" w:cs="Montserrat"/>
          <w:sz w:val="20"/>
          <w:szCs w:val="20"/>
        </w:rPr>
      </w:pPr>
      <w:r w:rsidRPr="00377B09">
        <w:rPr>
          <w:rFonts w:ascii="Montserrat" w:eastAsia="Montserrat" w:hAnsi="Montserrat" w:cs="Montserrat"/>
          <w:sz w:val="20"/>
          <w:szCs w:val="20"/>
        </w:rPr>
        <w:t>Podrobné informace lze získat na www.mujchodov.cz</w:t>
      </w:r>
    </w:p>
    <w:sectPr w:rsidR="00EC4D61" w:rsidRPr="00377B09" w:rsidSect="00F83496">
      <w:pgSz w:w="11906" w:h="16838"/>
      <w:pgMar w:top="1134" w:right="1274" w:bottom="1276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0D"/>
    <w:multiLevelType w:val="multilevel"/>
    <w:tmpl w:val="820A35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C6B94"/>
    <w:multiLevelType w:val="hybridMultilevel"/>
    <w:tmpl w:val="970C4394"/>
    <w:lvl w:ilvl="0" w:tplc="CB96B650">
      <w:numFmt w:val="bullet"/>
      <w:lvlText w:val="-"/>
      <w:lvlJc w:val="left"/>
      <w:pPr>
        <w:ind w:left="644" w:hanging="360"/>
      </w:pPr>
      <w:rPr>
        <w:rFonts w:ascii="Montserrat" w:eastAsia="Montserrat" w:hAnsi="Montserrat" w:cs="Montserrat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AD494A"/>
    <w:multiLevelType w:val="multilevel"/>
    <w:tmpl w:val="D8A24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453A14"/>
    <w:multiLevelType w:val="multilevel"/>
    <w:tmpl w:val="B38C7E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F862BD"/>
    <w:multiLevelType w:val="multilevel"/>
    <w:tmpl w:val="8240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A20FC3"/>
    <w:multiLevelType w:val="multilevel"/>
    <w:tmpl w:val="C20CB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AC294B"/>
    <w:multiLevelType w:val="hybridMultilevel"/>
    <w:tmpl w:val="12468CF0"/>
    <w:lvl w:ilvl="0" w:tplc="85B26BAC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2356"/>
    <w:multiLevelType w:val="multilevel"/>
    <w:tmpl w:val="9154D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E4201C"/>
    <w:multiLevelType w:val="multilevel"/>
    <w:tmpl w:val="0380A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25506F"/>
    <w:multiLevelType w:val="multilevel"/>
    <w:tmpl w:val="FFE6CA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EC02D2"/>
    <w:multiLevelType w:val="multilevel"/>
    <w:tmpl w:val="E6585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CD7CDB"/>
    <w:multiLevelType w:val="multilevel"/>
    <w:tmpl w:val="43208F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D21811"/>
    <w:multiLevelType w:val="multilevel"/>
    <w:tmpl w:val="0BB477C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505511"/>
    <w:multiLevelType w:val="multilevel"/>
    <w:tmpl w:val="8DA8DD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704B53"/>
    <w:multiLevelType w:val="multilevel"/>
    <w:tmpl w:val="FB4C17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61"/>
    <w:rsid w:val="00020B55"/>
    <w:rsid w:val="00214D22"/>
    <w:rsid w:val="00302528"/>
    <w:rsid w:val="00377B09"/>
    <w:rsid w:val="00561EA5"/>
    <w:rsid w:val="00740D0A"/>
    <w:rsid w:val="0076283F"/>
    <w:rsid w:val="007B5C93"/>
    <w:rsid w:val="007F2C13"/>
    <w:rsid w:val="00814489"/>
    <w:rsid w:val="008834E2"/>
    <w:rsid w:val="00984B62"/>
    <w:rsid w:val="00A01C89"/>
    <w:rsid w:val="00AF0624"/>
    <w:rsid w:val="00B17525"/>
    <w:rsid w:val="00B71977"/>
    <w:rsid w:val="00B80B1C"/>
    <w:rsid w:val="00BC351C"/>
    <w:rsid w:val="00BD5756"/>
    <w:rsid w:val="00C34A62"/>
    <w:rsid w:val="00D8661C"/>
    <w:rsid w:val="00E004DB"/>
    <w:rsid w:val="00E37329"/>
    <w:rsid w:val="00E86BD1"/>
    <w:rsid w:val="00EC4D61"/>
    <w:rsid w:val="00F73557"/>
    <w:rsid w:val="00F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117F"/>
  <w15:docId w15:val="{6F0CBA7B-03CF-4FA7-86CF-8E9C691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156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1566"/>
    <w:pPr>
      <w:ind w:left="720"/>
      <w:contextualSpacing/>
    </w:pPr>
  </w:style>
  <w:style w:type="table" w:styleId="Mkatabulky">
    <w:name w:val="Table Grid"/>
    <w:basedOn w:val="Normlntabulka"/>
    <w:uiPriority w:val="39"/>
    <w:rsid w:val="0024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Exact">
    <w:name w:val="Základní text (2) Exact"/>
    <w:basedOn w:val="Standardnpsmoodstavce"/>
    <w:rsid w:val="002415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241566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41566"/>
    <w:pPr>
      <w:widowControl w:val="0"/>
      <w:shd w:val="clear" w:color="auto" w:fill="FFFFFF"/>
      <w:spacing w:before="3480" w:after="0" w:line="278" w:lineRule="exact"/>
      <w:ind w:hanging="400"/>
    </w:pPr>
  </w:style>
  <w:style w:type="character" w:customStyle="1" w:styleId="TitulekobrzkuExact">
    <w:name w:val="Titulek obrázku Exact"/>
    <w:basedOn w:val="Standardnpsmoodstavce"/>
    <w:link w:val="Titulekobrzku"/>
    <w:rsid w:val="00241566"/>
    <w:rPr>
      <w:rFonts w:ascii="Calibri" w:eastAsia="Calibri" w:hAnsi="Calibri" w:cs="Calibri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241566"/>
    <w:pPr>
      <w:widowControl w:val="0"/>
      <w:shd w:val="clear" w:color="auto" w:fill="FFFFFF"/>
      <w:spacing w:after="0" w:line="269" w:lineRule="exact"/>
      <w:ind w:hanging="720"/>
    </w:pPr>
  </w:style>
  <w:style w:type="character" w:styleId="Sledovanodkaz">
    <w:name w:val="FollowedHyperlink"/>
    <w:basedOn w:val="Standardnpsmoodstavce"/>
    <w:uiPriority w:val="99"/>
    <w:semiHidden/>
    <w:unhideWhenUsed/>
    <w:rsid w:val="00296EF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54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3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3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3EA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214D2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2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hlizenidokn.cuzk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oportal.gepro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QtgXZ/l41YPdjFtciA3dnKUSw==">AMUW2mX3cw4akwnnqSbA/e2le2lJDsvtDU8NL9JnIav8EmozZrbVvJyRul3ZnhmtxZyG7Yc11WvnHlAPtVNkgl6ftSHU6nTrDOYMz4NKiRQpolyJNguDiDVjaUHw+QoTDXhagCAFCm9m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Parma</dc:creator>
  <cp:lastModifiedBy>Petra Našová</cp:lastModifiedBy>
  <cp:revision>4</cp:revision>
  <cp:lastPrinted>2025-03-07T11:18:00Z</cp:lastPrinted>
  <dcterms:created xsi:type="dcterms:W3CDTF">2025-03-06T13:46:00Z</dcterms:created>
  <dcterms:modified xsi:type="dcterms:W3CDTF">2025-03-07T11:18:00Z</dcterms:modified>
</cp:coreProperties>
</file>